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left"/>
      </w:pPr>
      <w:r>
        <w:t>Davian “DJ” Robinson</w:t>
      </w:r>
    </w:p>
    <w:p>
      <w:r>
        <w:t>Mobile: +1 (919) 436-8688 | Email: davian.robinson92@gmail.com</w:t>
        <w:br/>
        <w:t>Location: Charlotte, NC</w:t>
      </w:r>
    </w:p>
    <w:p>
      <w:pPr>
        <w:pStyle w:val="Heading2"/>
      </w:pPr>
      <w:r>
        <w:t>Education</w:t>
      </w:r>
    </w:p>
    <w:p>
      <w:pPr/>
      <w:r>
        <w:t>Gwinnett College – Certificate of Licensure in Massage Therapy (Graduated September 2022)</w:t>
      </w:r>
    </w:p>
    <w:p>
      <w:pPr/>
      <w:r>
        <w:t>University of North Carolina at Charlotte – Dual Major in Dance Performance and Exercise Science (Graduated May 2020)</w:t>
      </w:r>
    </w:p>
    <w:p>
      <w:pPr/>
      <w:r>
        <w:t>Wake Technical Community College – Associate of Arts Degree (Graduated December 2015)</w:t>
      </w:r>
    </w:p>
    <w:p>
      <w:pPr>
        <w:pStyle w:val="Heading2"/>
      </w:pPr>
      <w:r>
        <w:t>Fellowship</w:t>
      </w:r>
    </w:p>
    <w:p>
      <w:r>
        <w:t>2023 AXIS Choreo-Lab Choreographer Fellow – AXIS Dance Company, Berkeley, CA (May 30 - June 10, 2023)</w:t>
        <w:br/>
        <w:t>The Lab was led by mentors Nadia Adame and Christopher Unpezverde Núñez. Davian DJ Robinson collaborated with Sammie Murray and Saira Barbaric to develop, refine, and advance artistic skills in an inclusive environment for disabled choreographers. Provided studio space, dancers, admin support, and ongoing mentorship.</w:t>
      </w:r>
    </w:p>
    <w:p>
      <w:pPr>
        <w:pStyle w:val="Heading2"/>
      </w:pPr>
      <w:r>
        <w:t>Performance</w:t>
      </w:r>
    </w:p>
    <w:p>
      <w:pPr>
        <w:pStyle w:val="Heading3"/>
      </w:pPr>
      <w:r>
        <w:t>Misregistration at Bechtler Museum</w:t>
      </w:r>
    </w:p>
    <w:p>
      <w:pPr/>
      <w:r>
        <w:t>Dance Choreographer, Performer, and Co-Creator</w:t>
        <w:br/>
        <w:t>Bechtler Museum of Modern Art, Charlotte, NC (July 12, 2025)</w:t>
        <w:br/>
        <w:t>Choreographed and performed by Davian Robinson in collaboration with artist Janet Biggs, spatial audio engineer Tanner Upthegrove, and mathematicians Agnieszka Międlar and Paul Cazeaux. Inspired by the Bechtler Museum’s collection, the piece reimagines choreography through an inclusive lens, using touch, sound, and echolocation. This sensorium-driven work transforms visual art into spatial sound and movement, highlighting performer abilities and advocating for disability inclusion in innovative research and performance.</w:t>
      </w:r>
    </w:p>
    <w:p>
      <w:pPr>
        <w:pStyle w:val="Heading3"/>
      </w:pPr>
      <w:r>
        <w:t>Misregistration</w:t>
      </w:r>
    </w:p>
    <w:p>
      <w:pPr/>
      <w:r>
        <w:t>Dance Choreographer, Performer, and Co-Collaborator</w:t>
        <w:br/>
        <w:t>Moss Arts Center, Virginia Tech, Blacksburg, VA (May 1–2, 2025)</w:t>
        <w:br/>
        <w:t>Multidisciplinary performance exploring perception, accessibility, and movement.</w:t>
      </w:r>
    </w:p>
    <w:p>
      <w:pPr>
        <w:pStyle w:val="Heading3"/>
      </w:pPr>
      <w:r>
        <w:t>Beyond Vision: Reframing the Bechtler Collection</w:t>
      </w:r>
    </w:p>
    <w:p>
      <w:pPr/>
      <w:r>
        <w:t>Co-Collaborator, Dancer, and Performer</w:t>
        <w:br/>
        <w:t>Bechtler Museum of Modern Art, Charlotte, NC (July 2–September 22, 2025)</w:t>
        <w:br/>
        <w:t>Exhibition exploring multisensory modern art interpretation with emphasis on accessibility.</w:t>
      </w:r>
    </w:p>
    <w:p>
      <w:pPr>
        <w:pStyle w:val="Heading3"/>
      </w:pPr>
      <w:r>
        <w:t>Sound Is Movement</w:t>
      </w:r>
    </w:p>
    <w:p>
      <w:pPr/>
      <w:r>
        <w:t>Choreographer</w:t>
        <w:br/>
        <w:t>Open Door Studios, Charlotte, NC (November 2024)</w:t>
        <w:br/>
        <w:t>Performance exploring how sound inspires movement in absence of sight.</w:t>
      </w:r>
    </w:p>
    <w:p>
      <w:pPr>
        <w:pStyle w:val="Heading3"/>
      </w:pPr>
      <w:r>
        <w:t>Hidden Within</w:t>
      </w:r>
    </w:p>
    <w:p>
      <w:pPr/>
      <w:r>
        <w:t>Choreography</w:t>
        <w:br/>
        <w:t>Virginia Tech &amp; CyberArts 2024 (May 2024)</w:t>
        <w:br/>
        <w:t>Immersive video installation with spatial audio exploring hidden information and communication.</w:t>
      </w:r>
    </w:p>
    <w:p>
      <w:pPr>
        <w:pStyle w:val="Heading3"/>
      </w:pPr>
      <w:r>
        <w:t>Reality</w:t>
      </w:r>
    </w:p>
    <w:p>
      <w:pPr/>
      <w:r>
        <w:t>Co-Choreographer &amp; Performer (with Marcus White)</w:t>
        <w:br/>
        <w:t>Orsolina 28, Moncalvo, Italy (July 2018)</w:t>
        <w:br/>
        <w:t>Spoken word, House, and Vogue fusion.</w:t>
      </w:r>
    </w:p>
    <w:p>
      <w:pPr>
        <w:pStyle w:val="Heading3"/>
      </w:pPr>
      <w:r>
        <w:t>Luminous Souls</w:t>
      </w:r>
    </w:p>
    <w:p>
      <w:pPr/>
      <w:r>
        <w:t>Performer</w:t>
        <w:br/>
        <w:t>Palace of Venaria, Italy (June 2018)</w:t>
        <w:br/>
        <w:t>Baroque-contemporary fusion under director Matilde Demarchi.</w:t>
      </w:r>
    </w:p>
    <w:p>
      <w:pPr>
        <w:pStyle w:val="Heading2"/>
      </w:pPr>
      <w:r>
        <w:t>Teaching</w:t>
      </w:r>
    </w:p>
    <w:p>
      <w:pPr/>
      <w:r>
        <w:t>Sensory Beyond Sight (November 2017 – Present)</w:t>
        <w:br/>
        <w:t>Creator: Davian Robinson</w:t>
        <w:br/>
        <w:t>Workshops on body awareness through guided movement for blind and sighted audiences.</w:t>
      </w:r>
    </w:p>
    <w:p>
      <w:pPr/>
      <w:r>
        <w:t>Inspire Inclusion Dance (February 2021 – Present)</w:t>
        <w:br/>
        <w:t>Director/Founder: Cameron Watson</w:t>
        <w:br/>
        <w:t>Inclusive improvisational dance teaching and curriculum design.</w:t>
      </w:r>
    </w:p>
    <w:p>
      <w:pPr>
        <w:pStyle w:val="Heading2"/>
      </w:pPr>
      <w:r>
        <w:t>Interviews</w:t>
      </w:r>
    </w:p>
    <w:p>
      <w:r>
        <w:t>Misregistration – Fearless Documentary Series (May–July 2018)</w:t>
        <w:br/>
        <w:t>Produced by My Home NC (UNC TV/PBS Network)</w:t>
        <w:br/>
        <w:t>Featured Davian Robinson as the first blind dance major at UNC Charlotte.</w:t>
      </w:r>
    </w:p>
    <w:p>
      <w:pPr>
        <w:pStyle w:val="Heading2"/>
      </w:pPr>
      <w:r>
        <w:t>Production</w:t>
      </w:r>
    </w:p>
    <w:p>
      <w:r>
        <w:t>Running Crew Practicum (April 2019)</w:t>
        <w:br/>
        <w:t>UNC Charlotte Spring Dance Concert</w:t>
        <w:br/>
        <w:t>Stage prep and maintenance including curtain operation and nightly reset.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